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8C" w:rsidRDefault="00CA718C" w:rsidP="00CA718C">
      <w:pPr>
        <w:jc w:val="center"/>
      </w:pPr>
      <w:r>
        <w:t>Filozof</w:t>
      </w:r>
      <w:r w:rsidR="00B658A0">
        <w:t>ija odgoja (PO1) – ispitni rok 18</w:t>
      </w:r>
      <w:r w:rsidR="007077CF">
        <w:t>. veljače 2015</w:t>
      </w:r>
      <w:r>
        <w:t>.</w:t>
      </w:r>
    </w:p>
    <w:p w:rsidR="00CA718C" w:rsidRPr="00DA3E96" w:rsidRDefault="00CA718C" w:rsidP="00CA718C">
      <w:pPr>
        <w:tabs>
          <w:tab w:val="left" w:pos="1605"/>
        </w:tabs>
      </w:pPr>
      <w:r>
        <w:tab/>
      </w:r>
    </w:p>
    <w:tbl>
      <w:tblPr>
        <w:tblW w:w="8046" w:type="dxa"/>
        <w:tblLayout w:type="fixed"/>
        <w:tblLook w:val="0000"/>
      </w:tblPr>
      <w:tblGrid>
        <w:gridCol w:w="2518"/>
        <w:gridCol w:w="992"/>
        <w:gridCol w:w="992"/>
        <w:gridCol w:w="709"/>
        <w:gridCol w:w="850"/>
        <w:gridCol w:w="992"/>
        <w:gridCol w:w="993"/>
      </w:tblGrid>
      <w:tr w:rsidR="005312BB" w:rsidTr="005312BB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BB" w:rsidRDefault="005312BB" w:rsidP="00D45BF7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2BB" w:rsidRDefault="005312BB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sudj.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2BB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5312BB" w:rsidTr="005312B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BB" w:rsidRDefault="005312BB" w:rsidP="00B82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Alavanja Dijana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312BB" w:rsidTr="005312B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BB" w:rsidRDefault="005312BB" w:rsidP="004F5E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Banić Valentina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B8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182F">
            <w:pPr>
              <w:jc w:val="center"/>
              <w:rPr>
                <w:rFonts w:ascii="Arial" w:hAnsi="Arial" w:cs="Arial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312BB" w:rsidTr="005312B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BB" w:rsidRDefault="005312BB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Beljo Valentina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B8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182F">
            <w:pPr>
              <w:jc w:val="center"/>
              <w:rPr>
                <w:rFonts w:ascii="Arial" w:hAnsi="Arial" w:cs="Arial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312BB" w:rsidTr="005312B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BB" w:rsidRDefault="005312BB" w:rsidP="004F1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Božeglav Petra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B8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182F">
            <w:pPr>
              <w:jc w:val="center"/>
              <w:rPr>
                <w:rFonts w:ascii="Arial" w:hAnsi="Arial" w:cs="Arial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312BB" w:rsidTr="005312B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BB" w:rsidRDefault="005312BB" w:rsidP="004F1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Berljafa Dubravka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B8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182F">
            <w:pPr>
              <w:jc w:val="center"/>
              <w:rPr>
                <w:rFonts w:ascii="Arial" w:hAnsi="Arial" w:cs="Arial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312BB" w:rsidTr="005312B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BB" w:rsidRDefault="005312BB" w:rsidP="004F1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Ćus Tea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B8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182F">
            <w:pPr>
              <w:jc w:val="center"/>
              <w:rPr>
                <w:rFonts w:ascii="Arial" w:hAnsi="Arial" w:cs="Arial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312BB" w:rsidTr="005312B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BB" w:rsidRDefault="005312BB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Flegar Anamaria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B8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182F">
            <w:pPr>
              <w:jc w:val="center"/>
              <w:rPr>
                <w:rFonts w:ascii="Arial" w:hAnsi="Arial" w:cs="Arial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312BB" w:rsidTr="005312B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BB" w:rsidRDefault="005312BB" w:rsidP="004F18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Fuček Lara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B8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182F">
            <w:pPr>
              <w:jc w:val="center"/>
              <w:rPr>
                <w:rFonts w:ascii="Arial" w:hAnsi="Arial" w:cs="Arial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312BB" w:rsidTr="005312B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BB" w:rsidRDefault="005312BB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Hrvatin Tina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B8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182F">
            <w:pPr>
              <w:jc w:val="center"/>
              <w:rPr>
                <w:rFonts w:ascii="Arial" w:hAnsi="Arial" w:cs="Arial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312BB" w:rsidTr="005312B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BB" w:rsidRDefault="005312BB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Ivić Ivana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182F">
            <w:pPr>
              <w:jc w:val="center"/>
              <w:rPr>
                <w:rFonts w:ascii="Arial" w:hAnsi="Arial" w:cs="Arial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312BB" w:rsidTr="005312B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BB" w:rsidRDefault="005312BB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Majser Amela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182F">
            <w:pPr>
              <w:jc w:val="center"/>
              <w:rPr>
                <w:rFonts w:ascii="Arial" w:hAnsi="Arial" w:cs="Arial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312BB" w:rsidTr="005312B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BB" w:rsidRDefault="005312BB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Merklin Nina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182F">
            <w:pPr>
              <w:jc w:val="center"/>
              <w:rPr>
                <w:rFonts w:ascii="Arial" w:hAnsi="Arial" w:cs="Arial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312BB" w:rsidTr="005312BB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BB" w:rsidRDefault="005312BB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Mulvaj Nika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182F">
            <w:pPr>
              <w:jc w:val="center"/>
              <w:rPr>
                <w:rFonts w:ascii="Arial" w:hAnsi="Arial" w:cs="Arial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312BB" w:rsidTr="005312BB">
        <w:trPr>
          <w:trHeight w:val="23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BB" w:rsidRDefault="005312BB" w:rsidP="00D45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Pavliš 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4F182F">
            <w:pPr>
              <w:jc w:val="center"/>
              <w:rPr>
                <w:rFonts w:ascii="Arial" w:hAnsi="Arial" w:cs="Arial"/>
              </w:rPr>
            </w:pPr>
            <w:r w:rsidRPr="008200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BB" w:rsidRPr="0082002A" w:rsidRDefault="005312BB" w:rsidP="00D4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3157A3" w:rsidRDefault="003157A3" w:rsidP="00CA718C"/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CA718C" w:rsidRPr="0076712C" w:rsidRDefault="00CA718C" w:rsidP="00CA718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3157A3" w:rsidRDefault="003157A3" w:rsidP="00CA718C">
      <w:pPr>
        <w:jc w:val="both"/>
      </w:pPr>
    </w:p>
    <w:p w:rsidR="003157A3" w:rsidRDefault="00CA718C" w:rsidP="00CA718C">
      <w:pPr>
        <w:jc w:val="both"/>
      </w:pPr>
      <w:r>
        <w:t xml:space="preserve">Napomene: </w:t>
      </w:r>
    </w:p>
    <w:p w:rsidR="000E46BF" w:rsidRDefault="000E46BF" w:rsidP="00B658A0">
      <w:pPr>
        <w:jc w:val="both"/>
      </w:pPr>
      <w:r>
        <w:t xml:space="preserve">- upis ocjene </w:t>
      </w:r>
      <w:r w:rsidR="007077CF">
        <w:t>moguć je u</w:t>
      </w:r>
      <w:r w:rsidR="00B658A0">
        <w:t xml:space="preserve"> utorak, 24</w:t>
      </w:r>
      <w:r>
        <w:t>. veljače u 11h</w:t>
      </w:r>
      <w:r w:rsidR="00B658A0">
        <w:t xml:space="preserve">, a tijekom ljetnog semestra </w:t>
      </w:r>
      <w:r w:rsidR="00E21496">
        <w:t>utorkom u 17.05 (odnosno nakon nastave ovisno o rasporedu profesora).</w:t>
      </w:r>
    </w:p>
    <w:p w:rsidR="000E46BF" w:rsidRDefault="000E46BF" w:rsidP="000E46BF">
      <w:pPr>
        <w:jc w:val="center"/>
      </w:pPr>
    </w:p>
    <w:p w:rsidR="000E46BF" w:rsidRDefault="000E46BF" w:rsidP="000E46BF">
      <w:pPr>
        <w:jc w:val="center"/>
      </w:pPr>
      <w:r>
        <w:t xml:space="preserve">                                                   dr. sc. Alen Tafra, doc.</w:t>
      </w:r>
    </w:p>
    <w:p w:rsidR="00CA718C" w:rsidRDefault="00CA718C" w:rsidP="00CA718C">
      <w:pPr>
        <w:jc w:val="both"/>
      </w:pPr>
      <w:r>
        <w:t xml:space="preserve">                                                                                      </w:t>
      </w:r>
    </w:p>
    <w:p w:rsidR="00CA718C" w:rsidRDefault="00CA718C" w:rsidP="00CA718C">
      <w:pPr>
        <w:jc w:val="center"/>
      </w:pPr>
    </w:p>
    <w:sectPr w:rsidR="00CA718C" w:rsidSect="00F9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718C"/>
    <w:rsid w:val="0000101E"/>
    <w:rsid w:val="000703DC"/>
    <w:rsid w:val="00070568"/>
    <w:rsid w:val="000E26AC"/>
    <w:rsid w:val="000E46BF"/>
    <w:rsid w:val="000F7382"/>
    <w:rsid w:val="00100164"/>
    <w:rsid w:val="00120C04"/>
    <w:rsid w:val="00185425"/>
    <w:rsid w:val="00212B39"/>
    <w:rsid w:val="00221B75"/>
    <w:rsid w:val="002308DC"/>
    <w:rsid w:val="00252415"/>
    <w:rsid w:val="00293FB1"/>
    <w:rsid w:val="002F66B8"/>
    <w:rsid w:val="003157A3"/>
    <w:rsid w:val="003314A4"/>
    <w:rsid w:val="003B0CB8"/>
    <w:rsid w:val="003E6B7D"/>
    <w:rsid w:val="004F182F"/>
    <w:rsid w:val="00502793"/>
    <w:rsid w:val="00517960"/>
    <w:rsid w:val="005312BB"/>
    <w:rsid w:val="005A2C7B"/>
    <w:rsid w:val="005A31F8"/>
    <w:rsid w:val="005D10E0"/>
    <w:rsid w:val="00644128"/>
    <w:rsid w:val="00650DFE"/>
    <w:rsid w:val="00662C0C"/>
    <w:rsid w:val="006A78D9"/>
    <w:rsid w:val="006F3011"/>
    <w:rsid w:val="007077CF"/>
    <w:rsid w:val="007B25A9"/>
    <w:rsid w:val="0082002A"/>
    <w:rsid w:val="0083483E"/>
    <w:rsid w:val="0083701E"/>
    <w:rsid w:val="0085172B"/>
    <w:rsid w:val="00861CB8"/>
    <w:rsid w:val="008A235E"/>
    <w:rsid w:val="00913473"/>
    <w:rsid w:val="00963D3F"/>
    <w:rsid w:val="009952B2"/>
    <w:rsid w:val="009D0D4A"/>
    <w:rsid w:val="009D2F08"/>
    <w:rsid w:val="00A02ED3"/>
    <w:rsid w:val="00A07B60"/>
    <w:rsid w:val="00AC49F2"/>
    <w:rsid w:val="00B658A0"/>
    <w:rsid w:val="00B82D33"/>
    <w:rsid w:val="00B9559B"/>
    <w:rsid w:val="00B97DDB"/>
    <w:rsid w:val="00BC632C"/>
    <w:rsid w:val="00BD23A4"/>
    <w:rsid w:val="00C01036"/>
    <w:rsid w:val="00C1789A"/>
    <w:rsid w:val="00C7123B"/>
    <w:rsid w:val="00C90C6A"/>
    <w:rsid w:val="00CA4FFD"/>
    <w:rsid w:val="00CA718C"/>
    <w:rsid w:val="00CC3279"/>
    <w:rsid w:val="00CE5C3E"/>
    <w:rsid w:val="00D1514E"/>
    <w:rsid w:val="00D2601A"/>
    <w:rsid w:val="00D33642"/>
    <w:rsid w:val="00D636CF"/>
    <w:rsid w:val="00DB0E55"/>
    <w:rsid w:val="00E00EED"/>
    <w:rsid w:val="00E10220"/>
    <w:rsid w:val="00E17DE0"/>
    <w:rsid w:val="00E21496"/>
    <w:rsid w:val="00E71F6C"/>
    <w:rsid w:val="00E731F4"/>
    <w:rsid w:val="00E76EB1"/>
    <w:rsid w:val="00EE21D4"/>
    <w:rsid w:val="00EE61FF"/>
    <w:rsid w:val="00EE63BD"/>
    <w:rsid w:val="00F9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8C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171</Words>
  <Characters>992</Characters>
  <Application>Microsoft Office Word</Application>
  <DocSecurity>0</DocSecurity>
  <Lines>55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Alen Tafra</cp:lastModifiedBy>
  <cp:revision>60</cp:revision>
  <dcterms:created xsi:type="dcterms:W3CDTF">2014-02-07T09:39:00Z</dcterms:created>
  <dcterms:modified xsi:type="dcterms:W3CDTF">2015-02-21T16:56:00Z</dcterms:modified>
</cp:coreProperties>
</file>